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C5" w:rsidRDefault="001760C5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070C3" w:rsidRPr="009070C3" w:rsidRDefault="009070C3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Notification of Administrative Change</w:t>
      </w:r>
      <w:r w:rsidR="009070C3">
        <w:rPr>
          <w:b/>
          <w:sz w:val="24"/>
          <w:szCs w:val="24"/>
          <w:u w:val="single"/>
          <w:lang w:val="en-IE"/>
        </w:rPr>
        <w:t>s</w:t>
      </w:r>
    </w:p>
    <w:p w:rsidR="009070C3" w:rsidRPr="009070C3" w:rsidRDefault="007811EC" w:rsidP="009070C3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 xml:space="preserve">e find below notification of </w:t>
      </w:r>
      <w:r>
        <w:rPr>
          <w:sz w:val="24"/>
          <w:szCs w:val="24"/>
          <w:lang w:val="en-IE"/>
        </w:rPr>
        <w:t>administrative change</w:t>
      </w:r>
      <w:r w:rsidR="003F75E8">
        <w:rPr>
          <w:sz w:val="24"/>
          <w:szCs w:val="24"/>
          <w:lang w:val="en-IE"/>
        </w:rPr>
        <w:t>s</w:t>
      </w:r>
      <w:r>
        <w:rPr>
          <w:sz w:val="24"/>
          <w:szCs w:val="24"/>
          <w:lang w:val="en-IE"/>
        </w:rPr>
        <w:t xml:space="preserve"> to one of the versions of the Research Ethics Committee Standard Application currently in circulation.</w:t>
      </w:r>
    </w:p>
    <w:p w:rsidR="009070C3" w:rsidRDefault="009070C3">
      <w:pPr>
        <w:rPr>
          <w:b/>
          <w:sz w:val="24"/>
          <w:szCs w:val="24"/>
          <w:u w:val="single"/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Default="007C7D74">
      <w:pPr>
        <w:rPr>
          <w:lang w:val="en-IE"/>
        </w:rPr>
      </w:pPr>
      <w:r>
        <w:rPr>
          <w:lang w:val="en-IE"/>
        </w:rPr>
        <w:t>RESEARCH ETHICS STANDARD APPLICATION FORM (RECSAF) 5.6</w:t>
      </w:r>
    </w:p>
    <w:p w:rsidR="007811EC" w:rsidRDefault="007C7D74">
      <w:pPr>
        <w:rPr>
          <w:lang w:val="en-IE"/>
        </w:rPr>
      </w:pPr>
      <w:r>
        <w:rPr>
          <w:lang w:val="en-IE"/>
        </w:rPr>
        <w:t>ADAPTED VERSION – Aug 2018,</w:t>
      </w:r>
      <w:r w:rsidR="007811EC">
        <w:rPr>
          <w:lang w:val="en-IE"/>
        </w:rPr>
        <w:t xml:space="preserve"> Edited 31.8.18 © RCSI/Beaumont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70C3" w:rsidTr="009070C3">
        <w:tc>
          <w:tcPr>
            <w:tcW w:w="4788" w:type="dxa"/>
          </w:tcPr>
          <w:p w:rsidR="009070C3" w:rsidRPr="00196C84" w:rsidRDefault="009070C3">
            <w:pPr>
              <w:rPr>
                <w:b/>
                <w:lang w:val="en-IE"/>
              </w:rPr>
            </w:pPr>
            <w:r w:rsidRPr="00196C84">
              <w:rPr>
                <w:b/>
                <w:lang w:val="en-IE"/>
              </w:rPr>
              <w:t>Change</w:t>
            </w:r>
          </w:p>
        </w:tc>
        <w:tc>
          <w:tcPr>
            <w:tcW w:w="4788" w:type="dxa"/>
          </w:tcPr>
          <w:p w:rsidR="009070C3" w:rsidRPr="00196C84" w:rsidRDefault="009070C3">
            <w:pPr>
              <w:rPr>
                <w:b/>
                <w:lang w:val="en-IE"/>
              </w:rPr>
            </w:pPr>
            <w:r w:rsidRPr="00196C84">
              <w:rPr>
                <w:b/>
                <w:lang w:val="en-IE"/>
              </w:rPr>
              <w:t>Effect</w:t>
            </w:r>
          </w:p>
        </w:tc>
      </w:tr>
      <w:tr w:rsidR="009070C3" w:rsidTr="009070C3"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>Text on Cover Sheet as follows:</w:t>
            </w:r>
          </w:p>
          <w:p w:rsidR="009070C3" w:rsidRDefault="009070C3">
            <w:pPr>
              <w:rPr>
                <w:lang w:val="en-IE"/>
              </w:rPr>
            </w:pPr>
          </w:p>
          <w:p w:rsidR="009070C3" w:rsidRPr="009070C3" w:rsidRDefault="009070C3" w:rsidP="009070C3">
            <w:pPr>
              <w:rPr>
                <w:lang w:val="en-IE"/>
              </w:rPr>
            </w:pPr>
            <w:r w:rsidRPr="009070C3">
              <w:rPr>
                <w:lang w:val="en-IE"/>
              </w:rPr>
              <w:t>For the Ethical Review of</w:t>
            </w:r>
          </w:p>
          <w:p w:rsidR="009070C3" w:rsidRPr="009070C3" w:rsidRDefault="009070C3" w:rsidP="009070C3">
            <w:pPr>
              <w:rPr>
                <w:color w:val="FF0000"/>
                <w:lang w:val="en-IE"/>
              </w:rPr>
            </w:pPr>
            <w:r w:rsidRPr="009070C3">
              <w:rPr>
                <w:lang w:val="en-IE"/>
              </w:rPr>
              <w:t xml:space="preserve">Health-Related Research Studies, which are not </w:t>
            </w:r>
            <w:r w:rsidRPr="009070C3">
              <w:rPr>
                <w:color w:val="FF0000"/>
                <w:lang w:val="en-IE"/>
              </w:rPr>
              <w:t>subject to National Research Ethics Committee Review</w:t>
            </w:r>
          </w:p>
          <w:p w:rsidR="009070C3" w:rsidRPr="009070C3" w:rsidRDefault="009070C3" w:rsidP="009070C3">
            <w:pPr>
              <w:rPr>
                <w:lang w:val="en-IE"/>
              </w:rPr>
            </w:pPr>
          </w:p>
          <w:p w:rsidR="009070C3" w:rsidRPr="009070C3" w:rsidRDefault="009070C3" w:rsidP="009070C3">
            <w:pPr>
              <w:rPr>
                <w:lang w:val="en-IE"/>
              </w:rPr>
            </w:pPr>
          </w:p>
          <w:p w:rsidR="009070C3" w:rsidRPr="009070C3" w:rsidRDefault="009070C3" w:rsidP="009070C3">
            <w:pPr>
              <w:rPr>
                <w:lang w:val="en-IE"/>
              </w:rPr>
            </w:pPr>
            <w:r w:rsidRPr="009070C3">
              <w:rPr>
                <w:lang w:val="en-IE"/>
              </w:rPr>
              <w:t>DO NOT COMPLETE THIS APPLICATION FORM</w:t>
            </w:r>
          </w:p>
          <w:p w:rsidR="009070C3" w:rsidRPr="009070C3" w:rsidRDefault="009070C3" w:rsidP="009070C3">
            <w:pPr>
              <w:rPr>
                <w:color w:val="FF0000"/>
                <w:lang w:val="en-IE"/>
              </w:rPr>
            </w:pPr>
            <w:r w:rsidRPr="009070C3">
              <w:rPr>
                <w:lang w:val="en-IE"/>
              </w:rPr>
              <w:t xml:space="preserve"> IF YOUR STUDY IS A CLINICAL TRIAL OF A MEDICINAL PRODUCT </w:t>
            </w:r>
            <w:r w:rsidRPr="009070C3">
              <w:rPr>
                <w:color w:val="FF0000"/>
                <w:lang w:val="en-IE"/>
              </w:rPr>
              <w:t xml:space="preserve">OR </w:t>
            </w:r>
          </w:p>
          <w:p w:rsidR="009070C3" w:rsidRPr="009070C3" w:rsidRDefault="009070C3" w:rsidP="009070C3">
            <w:pPr>
              <w:rPr>
                <w:color w:val="FF0000"/>
                <w:lang w:val="en-IE"/>
              </w:rPr>
            </w:pPr>
            <w:r w:rsidRPr="009070C3">
              <w:rPr>
                <w:color w:val="FF0000"/>
                <w:lang w:val="en-IE"/>
              </w:rPr>
              <w:t xml:space="preserve">A CLINICAL INVESTIGATION OF A MEDICAL DEVICE </w:t>
            </w:r>
          </w:p>
          <w:p w:rsidR="009070C3" w:rsidRPr="009070C3" w:rsidRDefault="009070C3" w:rsidP="009070C3">
            <w:pPr>
              <w:rPr>
                <w:color w:val="FF0000"/>
                <w:lang w:val="en-IE"/>
              </w:rPr>
            </w:pPr>
            <w:r w:rsidRPr="009070C3">
              <w:rPr>
                <w:color w:val="FF0000"/>
                <w:lang w:val="en-IE"/>
              </w:rPr>
              <w:t>REQUIRING HPRA AUTHORISATION</w:t>
            </w:r>
          </w:p>
          <w:p w:rsidR="009070C3" w:rsidRDefault="009070C3">
            <w:pPr>
              <w:rPr>
                <w:lang w:val="en-IE"/>
              </w:rPr>
            </w:pPr>
          </w:p>
        </w:tc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>To indicate to applicants that the form is not be completed when conducting studies subject to National Research Ethics Committee Review</w:t>
            </w:r>
          </w:p>
          <w:p w:rsidR="009070C3" w:rsidRDefault="009070C3">
            <w:pPr>
              <w:rPr>
                <w:lang w:val="en-IE"/>
              </w:rPr>
            </w:pPr>
          </w:p>
          <w:p w:rsidR="009070C3" w:rsidRDefault="009070C3">
            <w:pPr>
              <w:rPr>
                <w:lang w:val="en-IE"/>
              </w:rPr>
            </w:pPr>
          </w:p>
        </w:tc>
      </w:tr>
      <w:tr w:rsidR="009070C3" w:rsidTr="009070C3"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>Change to Question E3.2 (a) to remove</w:t>
            </w:r>
            <w:r w:rsidRPr="007C7D74">
              <w:rPr>
                <w:lang w:val="en-IE"/>
              </w:rPr>
              <w:t xml:space="preserve"> word ‘coded’</w:t>
            </w:r>
          </w:p>
        </w:tc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 xml:space="preserve">To </w:t>
            </w:r>
            <w:r w:rsidRPr="007C7D74">
              <w:rPr>
                <w:lang w:val="en-IE"/>
              </w:rPr>
              <w:t xml:space="preserve">bring </w:t>
            </w:r>
            <w:r w:rsidR="00196C84">
              <w:rPr>
                <w:lang w:val="en-IE"/>
              </w:rPr>
              <w:t xml:space="preserve">application </w:t>
            </w:r>
            <w:r w:rsidRPr="007C7D74">
              <w:rPr>
                <w:lang w:val="en-IE"/>
              </w:rPr>
              <w:t>form in line with ‘Instructions for Use’</w:t>
            </w:r>
          </w:p>
        </w:tc>
      </w:tr>
      <w:tr w:rsidR="009070C3" w:rsidTr="009070C3">
        <w:tc>
          <w:tcPr>
            <w:tcW w:w="4788" w:type="dxa"/>
          </w:tcPr>
          <w:p w:rsidR="009070C3" w:rsidRDefault="00606769">
            <w:pPr>
              <w:rPr>
                <w:lang w:val="en-IE"/>
              </w:rPr>
            </w:pPr>
            <w:r>
              <w:rPr>
                <w:lang w:val="en-IE"/>
              </w:rPr>
              <w:t>Change to Question F4</w:t>
            </w:r>
            <w:r w:rsidR="009070C3">
              <w:rPr>
                <w:lang w:val="en-IE"/>
              </w:rPr>
              <w:t>.1 (d) to remove</w:t>
            </w:r>
            <w:r w:rsidR="009070C3" w:rsidRPr="007C7D74">
              <w:rPr>
                <w:lang w:val="en-IE"/>
              </w:rPr>
              <w:t xml:space="preserve"> word ‘coded’</w:t>
            </w:r>
          </w:p>
        </w:tc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 xml:space="preserve">To </w:t>
            </w:r>
            <w:r w:rsidRPr="007C7D74">
              <w:rPr>
                <w:lang w:val="en-IE"/>
              </w:rPr>
              <w:t xml:space="preserve">bring </w:t>
            </w:r>
            <w:r w:rsidR="00196C84">
              <w:rPr>
                <w:lang w:val="en-IE"/>
              </w:rPr>
              <w:t xml:space="preserve">application </w:t>
            </w:r>
            <w:r w:rsidRPr="007C7D74">
              <w:rPr>
                <w:lang w:val="en-IE"/>
              </w:rPr>
              <w:t>form in line with ‘Instructions for Use’</w:t>
            </w:r>
          </w:p>
        </w:tc>
      </w:tr>
      <w:tr w:rsidR="009070C3" w:rsidTr="009070C3"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>Change</w:t>
            </w:r>
            <w:r w:rsidR="00606769">
              <w:rPr>
                <w:lang w:val="en-IE"/>
              </w:rPr>
              <w:t xml:space="preserve"> to Question F4</w:t>
            </w:r>
            <w:bookmarkStart w:id="0" w:name="_GoBack"/>
            <w:bookmarkEnd w:id="0"/>
            <w:r>
              <w:rPr>
                <w:lang w:val="en-IE"/>
              </w:rPr>
              <w:t>.1 (e) to change word ‘coded’ to ‘</w:t>
            </w:r>
            <w:proofErr w:type="spellStart"/>
            <w:r>
              <w:rPr>
                <w:lang w:val="en-IE"/>
              </w:rPr>
              <w:t>pseudonymised</w:t>
            </w:r>
            <w:proofErr w:type="spellEnd"/>
            <w:r>
              <w:rPr>
                <w:lang w:val="en-IE"/>
              </w:rPr>
              <w:t>’</w:t>
            </w:r>
          </w:p>
        </w:tc>
        <w:tc>
          <w:tcPr>
            <w:tcW w:w="4788" w:type="dxa"/>
          </w:tcPr>
          <w:p w:rsidR="009070C3" w:rsidRDefault="009070C3">
            <w:pPr>
              <w:rPr>
                <w:lang w:val="en-IE"/>
              </w:rPr>
            </w:pPr>
            <w:r>
              <w:rPr>
                <w:lang w:val="en-IE"/>
              </w:rPr>
              <w:t xml:space="preserve">To </w:t>
            </w:r>
            <w:r w:rsidRPr="007C7D74">
              <w:rPr>
                <w:lang w:val="en-IE"/>
              </w:rPr>
              <w:t xml:space="preserve">bring </w:t>
            </w:r>
            <w:r w:rsidR="00196C84">
              <w:rPr>
                <w:lang w:val="en-IE"/>
              </w:rPr>
              <w:t xml:space="preserve">application </w:t>
            </w:r>
            <w:r w:rsidRPr="007C7D74">
              <w:rPr>
                <w:lang w:val="en-IE"/>
              </w:rPr>
              <w:t>form in line with ‘Instructions for Use’</w:t>
            </w:r>
          </w:p>
        </w:tc>
      </w:tr>
    </w:tbl>
    <w:p w:rsidR="009070C3" w:rsidRDefault="009070C3">
      <w:pPr>
        <w:rPr>
          <w:lang w:val="en-IE"/>
        </w:rPr>
      </w:pPr>
    </w:p>
    <w:p w:rsidR="007811EC" w:rsidRDefault="00196C84" w:rsidP="007811EC">
      <w:pPr>
        <w:rPr>
          <w:lang w:val="en-IE"/>
        </w:rPr>
      </w:pPr>
      <w:r>
        <w:rPr>
          <w:lang w:val="en-IE"/>
        </w:rPr>
        <w:t>No changes have been made to the ‘Instructions for Use’</w:t>
      </w:r>
    </w:p>
    <w:p w:rsidR="009070C3" w:rsidRDefault="009070C3" w:rsidP="009070C3">
      <w:pPr>
        <w:rPr>
          <w:sz w:val="24"/>
          <w:szCs w:val="24"/>
          <w:lang w:val="en-IE"/>
        </w:rPr>
      </w:pPr>
    </w:p>
    <w:p w:rsidR="009070C3" w:rsidRPr="009070C3" w:rsidRDefault="009070C3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Date of Change:  8</w:t>
      </w:r>
      <w:r w:rsidRPr="009070C3">
        <w:rPr>
          <w:b/>
          <w:sz w:val="24"/>
          <w:szCs w:val="24"/>
          <w:vertAlign w:val="superscript"/>
          <w:lang w:val="en-IE"/>
        </w:rPr>
        <w:t>th</w:t>
      </w:r>
      <w:r>
        <w:rPr>
          <w:b/>
          <w:sz w:val="24"/>
          <w:szCs w:val="24"/>
          <w:lang w:val="en-IE"/>
        </w:rPr>
        <w:t xml:space="preserve"> March 2021</w:t>
      </w:r>
    </w:p>
    <w:p w:rsidR="007811EC" w:rsidRPr="007C7D74" w:rsidRDefault="007811EC">
      <w:pPr>
        <w:rPr>
          <w:lang w:val="en-IE"/>
        </w:rPr>
      </w:pPr>
    </w:p>
    <w:sectPr w:rsidR="007811EC" w:rsidRPr="007C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5D" w:rsidRDefault="00C2735D" w:rsidP="007C7D74">
      <w:pPr>
        <w:spacing w:after="0" w:line="240" w:lineRule="auto"/>
      </w:pPr>
      <w:r>
        <w:separator/>
      </w:r>
    </w:p>
  </w:endnote>
  <w:endnote w:type="continuationSeparator" w:id="0">
    <w:p w:rsidR="00C2735D" w:rsidRDefault="00C2735D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5D" w:rsidRDefault="00C2735D" w:rsidP="007C7D74">
      <w:pPr>
        <w:spacing w:after="0" w:line="240" w:lineRule="auto"/>
      </w:pPr>
      <w:r>
        <w:separator/>
      </w:r>
    </w:p>
  </w:footnote>
  <w:footnote w:type="continuationSeparator" w:id="0">
    <w:p w:rsidR="00C2735D" w:rsidRDefault="00C2735D" w:rsidP="007C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97C"/>
    <w:multiLevelType w:val="hybridMultilevel"/>
    <w:tmpl w:val="4554F74A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C3C"/>
    <w:multiLevelType w:val="hybridMultilevel"/>
    <w:tmpl w:val="712AF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5EA0"/>
    <w:multiLevelType w:val="multilevel"/>
    <w:tmpl w:val="E0B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786A"/>
    <w:multiLevelType w:val="hybridMultilevel"/>
    <w:tmpl w:val="B8B22B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54ED7"/>
    <w:multiLevelType w:val="multilevel"/>
    <w:tmpl w:val="8E10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12FEA"/>
    <w:multiLevelType w:val="hybridMultilevel"/>
    <w:tmpl w:val="60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3E4"/>
    <w:multiLevelType w:val="multilevel"/>
    <w:tmpl w:val="865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05525"/>
    <w:multiLevelType w:val="hybridMultilevel"/>
    <w:tmpl w:val="5DE22DBE"/>
    <w:lvl w:ilvl="0" w:tplc="25963BC8">
      <w:start w:val="3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655D48"/>
    <w:multiLevelType w:val="hybridMultilevel"/>
    <w:tmpl w:val="D7C410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A1424"/>
    <w:multiLevelType w:val="hybridMultilevel"/>
    <w:tmpl w:val="45E4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776C6"/>
    <w:multiLevelType w:val="hybridMultilevel"/>
    <w:tmpl w:val="949A793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F5077"/>
    <w:multiLevelType w:val="hybridMultilevel"/>
    <w:tmpl w:val="5A282DDC"/>
    <w:lvl w:ilvl="0" w:tplc="B2862D2A">
      <w:start w:val="3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E0734"/>
    <w:multiLevelType w:val="hybridMultilevel"/>
    <w:tmpl w:val="D756B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B90"/>
    <w:multiLevelType w:val="hybridMultilevel"/>
    <w:tmpl w:val="7BEEC2D4"/>
    <w:lvl w:ilvl="0" w:tplc="E418037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4">
    <w:nsid w:val="45E93EF4"/>
    <w:multiLevelType w:val="multilevel"/>
    <w:tmpl w:val="A26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A38AB"/>
    <w:multiLevelType w:val="hybridMultilevel"/>
    <w:tmpl w:val="63BEDB92"/>
    <w:lvl w:ilvl="0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6">
    <w:nsid w:val="557119CF"/>
    <w:multiLevelType w:val="multilevel"/>
    <w:tmpl w:val="8A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BD2694"/>
    <w:multiLevelType w:val="multilevel"/>
    <w:tmpl w:val="7F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5C581F"/>
    <w:multiLevelType w:val="hybridMultilevel"/>
    <w:tmpl w:val="DD0482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361BB"/>
    <w:multiLevelType w:val="hybridMultilevel"/>
    <w:tmpl w:val="AE683FB2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D94BF0"/>
    <w:multiLevelType w:val="hybridMultilevel"/>
    <w:tmpl w:val="07B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D5024"/>
    <w:multiLevelType w:val="hybridMultilevel"/>
    <w:tmpl w:val="641E719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6E3406CA"/>
    <w:multiLevelType w:val="hybridMultilevel"/>
    <w:tmpl w:val="80E4329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42F6C"/>
    <w:multiLevelType w:val="hybridMultilevel"/>
    <w:tmpl w:val="21C4C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C31034"/>
    <w:multiLevelType w:val="hybridMultilevel"/>
    <w:tmpl w:val="94CE46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1254E"/>
    <w:multiLevelType w:val="hybridMultilevel"/>
    <w:tmpl w:val="9D509B5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24"/>
  </w:num>
  <w:num w:numId="8">
    <w:abstractNumId w:val="18"/>
  </w:num>
  <w:num w:numId="9">
    <w:abstractNumId w:val="19"/>
  </w:num>
  <w:num w:numId="10">
    <w:abstractNumId w:val="4"/>
  </w:num>
  <w:num w:numId="11">
    <w:abstractNumId w:val="21"/>
  </w:num>
  <w:num w:numId="12">
    <w:abstractNumId w:val="13"/>
  </w:num>
  <w:num w:numId="13">
    <w:abstractNumId w:val="2"/>
  </w:num>
  <w:num w:numId="14">
    <w:abstractNumId w:val="25"/>
  </w:num>
  <w:num w:numId="15">
    <w:abstractNumId w:val="23"/>
  </w:num>
  <w:num w:numId="16">
    <w:abstractNumId w:val="15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22"/>
  </w:num>
  <w:num w:numId="23">
    <w:abstractNumId w:val="9"/>
  </w:num>
  <w:num w:numId="24">
    <w:abstractNumId w:val="5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74"/>
    <w:rsid w:val="000E57D4"/>
    <w:rsid w:val="001760C5"/>
    <w:rsid w:val="00196C84"/>
    <w:rsid w:val="00232411"/>
    <w:rsid w:val="003F75E8"/>
    <w:rsid w:val="0045609C"/>
    <w:rsid w:val="00606769"/>
    <w:rsid w:val="007050C0"/>
    <w:rsid w:val="007811EC"/>
    <w:rsid w:val="007C7D74"/>
    <w:rsid w:val="009070C3"/>
    <w:rsid w:val="009F5924"/>
    <w:rsid w:val="00AF2416"/>
    <w:rsid w:val="00B16016"/>
    <w:rsid w:val="00C2735D"/>
    <w:rsid w:val="00D729F2"/>
    <w:rsid w:val="00E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6</cp:revision>
  <dcterms:created xsi:type="dcterms:W3CDTF">2021-03-07T10:58:00Z</dcterms:created>
  <dcterms:modified xsi:type="dcterms:W3CDTF">2021-03-07T15:19:00Z</dcterms:modified>
</cp:coreProperties>
</file>